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C1" w:rsidRPr="002E3AED" w:rsidRDefault="001723C1" w:rsidP="001723C1">
      <w:pPr>
        <w:spacing w:after="0" w:line="240" w:lineRule="auto"/>
        <w:jc w:val="center"/>
        <w:rPr>
          <w:b/>
        </w:rPr>
      </w:pPr>
      <w:r>
        <w:rPr>
          <w:b/>
        </w:rPr>
        <w:t>Управление образования</w:t>
      </w:r>
    </w:p>
    <w:p w:rsidR="001723C1" w:rsidRPr="002E3AED" w:rsidRDefault="001723C1" w:rsidP="001723C1">
      <w:pPr>
        <w:spacing w:after="0" w:line="240" w:lineRule="auto"/>
        <w:jc w:val="center"/>
        <w:rPr>
          <w:b/>
        </w:rPr>
      </w:pPr>
      <w:r>
        <w:rPr>
          <w:b/>
        </w:rPr>
        <w:t>а</w:t>
      </w:r>
      <w:r w:rsidRPr="002E3AED">
        <w:rPr>
          <w:b/>
        </w:rPr>
        <w:t xml:space="preserve">дминистрации </w:t>
      </w:r>
      <w:proofErr w:type="spellStart"/>
      <w:r w:rsidRPr="002E3AED">
        <w:rPr>
          <w:b/>
        </w:rPr>
        <w:t>Солнечногорского</w:t>
      </w:r>
      <w:proofErr w:type="spellEnd"/>
      <w:r w:rsidRPr="002E3AED">
        <w:rPr>
          <w:b/>
        </w:rPr>
        <w:t xml:space="preserve"> </w:t>
      </w:r>
      <w:r>
        <w:rPr>
          <w:b/>
        </w:rPr>
        <w:t xml:space="preserve">муниципального </w:t>
      </w:r>
      <w:r w:rsidRPr="002E3AED">
        <w:rPr>
          <w:b/>
        </w:rPr>
        <w:t>района</w:t>
      </w:r>
    </w:p>
    <w:p w:rsidR="001723C1" w:rsidRDefault="001723C1" w:rsidP="001723C1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1723C1" w:rsidRPr="0019057C" w:rsidRDefault="001723C1" w:rsidP="001723C1">
      <w:pPr>
        <w:spacing w:after="0" w:line="240" w:lineRule="auto"/>
        <w:jc w:val="center"/>
      </w:pPr>
      <w:r>
        <w:rPr>
          <w:b/>
        </w:rPr>
        <w:t>«ДЕТСКИЙ САД № 14»</w:t>
      </w:r>
    </w:p>
    <w:p w:rsidR="001723C1" w:rsidRDefault="001723C1" w:rsidP="001723C1">
      <w:pPr>
        <w:spacing w:after="0" w:line="240" w:lineRule="auto"/>
        <w:jc w:val="center"/>
      </w:pPr>
      <w:r>
        <w:pict>
          <v:rect id="_x0000_i1025" style="width:496.1pt;height:3pt" o:hralign="center" o:hrstd="t" o:hrnoshade="t" o:hr="t" fillcolor="black" stroked="f">
            <v:imagedata r:id="rId5" o:title=""/>
          </v:rect>
        </w:pict>
      </w:r>
    </w:p>
    <w:p w:rsidR="001723C1" w:rsidRDefault="001723C1" w:rsidP="001723C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МО 141570 </w:t>
      </w:r>
      <w:proofErr w:type="spellStart"/>
      <w:r>
        <w:rPr>
          <w:b/>
          <w:sz w:val="20"/>
          <w:szCs w:val="20"/>
        </w:rPr>
        <w:t>Солнечногорский</w:t>
      </w:r>
      <w:proofErr w:type="spellEnd"/>
      <w:r>
        <w:rPr>
          <w:b/>
          <w:sz w:val="20"/>
          <w:szCs w:val="20"/>
        </w:rPr>
        <w:t xml:space="preserve"> район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      8</w:t>
      </w:r>
      <w:r w:rsidRPr="003A55CA">
        <w:rPr>
          <w:b/>
          <w:sz w:val="20"/>
          <w:szCs w:val="20"/>
        </w:rPr>
        <w:t>-495-546</w:t>
      </w:r>
      <w:r>
        <w:rPr>
          <w:b/>
          <w:sz w:val="20"/>
          <w:szCs w:val="20"/>
        </w:rPr>
        <w:t xml:space="preserve">-33-87                                                                                                               </w:t>
      </w:r>
    </w:p>
    <w:p w:rsidR="001723C1" w:rsidRDefault="001723C1" w:rsidP="001723C1">
      <w:pPr>
        <w:spacing w:after="0" w:line="24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пгт</w:t>
      </w:r>
      <w:proofErr w:type="spellEnd"/>
      <w:r>
        <w:rPr>
          <w:b/>
          <w:sz w:val="20"/>
          <w:szCs w:val="20"/>
        </w:rPr>
        <w:t>. Менделеево,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8-495-546-36-69</w:t>
      </w:r>
    </w:p>
    <w:p w:rsidR="001723C1" w:rsidRDefault="001723C1" w:rsidP="001723C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ул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уйбышева, д.13-15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</w:t>
      </w:r>
      <w:r>
        <w:rPr>
          <w:b/>
          <w:sz w:val="20"/>
          <w:szCs w:val="20"/>
          <w:lang w:val="en-US"/>
        </w:rPr>
        <w:t>mend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school</w:t>
      </w:r>
      <w:r>
        <w:rPr>
          <w:b/>
          <w:sz w:val="20"/>
          <w:szCs w:val="20"/>
        </w:rPr>
        <w:t>.1@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  <w:r>
        <w:rPr>
          <w:b/>
          <w:sz w:val="20"/>
          <w:szCs w:val="20"/>
        </w:rPr>
        <w:t xml:space="preserve">                         </w:t>
      </w:r>
    </w:p>
    <w:p w:rsidR="001723C1" w:rsidRDefault="001723C1" w:rsidP="001723C1">
      <w:pPr>
        <w:spacing w:after="0" w:line="240" w:lineRule="auto"/>
        <w:rPr>
          <w:sz w:val="20"/>
          <w:szCs w:val="20"/>
        </w:rPr>
      </w:pPr>
    </w:p>
    <w:p w:rsidR="008048D9" w:rsidRDefault="008048D9" w:rsidP="008048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8D9" w:rsidRDefault="008048D9" w:rsidP="008048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8D9" w:rsidRDefault="008048D9" w:rsidP="008048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8D9" w:rsidRDefault="008048D9" w:rsidP="008048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8D9" w:rsidRDefault="008048D9" w:rsidP="008048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8D9" w:rsidRDefault="008048D9" w:rsidP="008048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3D6C" w:rsidRPr="00583D6C" w:rsidRDefault="00583D6C" w:rsidP="008048D9">
      <w:pPr>
        <w:jc w:val="center"/>
        <w:rPr>
          <w:rStyle w:val="a7"/>
          <w:rFonts w:ascii="Times New Roman" w:hAnsi="Times New Roman" w:cs="Times New Roman"/>
          <w:sz w:val="36"/>
          <w:szCs w:val="36"/>
          <w:u w:val="single"/>
          <w:shd w:val="clear" w:color="auto" w:fill="FFFFFF"/>
        </w:rPr>
      </w:pPr>
      <w:r w:rsidRPr="001723C1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8048D9" w:rsidRPr="00583D6C">
        <w:rPr>
          <w:rFonts w:ascii="Times New Roman" w:hAnsi="Times New Roman" w:cs="Times New Roman"/>
          <w:b/>
          <w:sz w:val="36"/>
          <w:szCs w:val="36"/>
          <w:u w:val="single"/>
        </w:rPr>
        <w:t>«Экскурсия</w:t>
      </w:r>
      <w:r w:rsidRPr="00583D6C">
        <w:rPr>
          <w:rFonts w:ascii="Times New Roman" w:hAnsi="Times New Roman" w:cs="Times New Roman"/>
          <w:b/>
          <w:sz w:val="36"/>
          <w:szCs w:val="36"/>
          <w:u w:val="single"/>
        </w:rPr>
        <w:t xml:space="preserve"> к </w:t>
      </w:r>
      <w:r w:rsidR="001723C1" w:rsidRPr="00583D6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583D6C">
        <w:rPr>
          <w:rStyle w:val="a7"/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>братской могиле в Менделеево и памятнику</w:t>
      </w:r>
    </w:p>
    <w:p w:rsidR="00583D6C" w:rsidRDefault="00583D6C" w:rsidP="008048D9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83D6C">
        <w:rPr>
          <w:rStyle w:val="a7"/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 xml:space="preserve"> «Воин и скорбящая мать»</w:t>
      </w:r>
      <w:r w:rsidRPr="00583D6C">
        <w:rPr>
          <w:rFonts w:ascii="Times New Roman" w:hAnsi="Times New Roman" w:cs="Times New Roman"/>
          <w:sz w:val="36"/>
          <w:szCs w:val="36"/>
          <w:u w:val="single"/>
        </w:rPr>
        <w:br/>
      </w:r>
    </w:p>
    <w:p w:rsidR="008048D9" w:rsidRDefault="008048D9" w:rsidP="00804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048D9" w:rsidRDefault="008048D9" w:rsidP="00804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8D9" w:rsidRDefault="008048D9" w:rsidP="00804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8D9" w:rsidRDefault="008048D9" w:rsidP="00804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8D9" w:rsidRDefault="008048D9" w:rsidP="00804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8D9" w:rsidRDefault="008048D9" w:rsidP="001723C1">
      <w:pPr>
        <w:rPr>
          <w:rFonts w:ascii="Times New Roman" w:hAnsi="Times New Roman" w:cs="Times New Roman"/>
          <w:b/>
          <w:sz w:val="28"/>
          <w:szCs w:val="28"/>
        </w:rPr>
      </w:pPr>
    </w:p>
    <w:p w:rsidR="008048D9" w:rsidRDefault="008048D9" w:rsidP="00804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BE8" w:rsidRDefault="008048D9" w:rsidP="001723C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 </w:t>
      </w:r>
      <w:r w:rsidR="00853BE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8048D9" w:rsidRDefault="001723C1" w:rsidP="001723C1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Немаляева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Вячеславов</w:t>
      </w:r>
    </w:p>
    <w:p w:rsidR="008048D9" w:rsidRDefault="008048D9" w:rsidP="00804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3C1" w:rsidRDefault="001723C1" w:rsidP="00804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D6C" w:rsidRDefault="00583D6C" w:rsidP="00583D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3D6C" w:rsidRDefault="00583D6C" w:rsidP="00804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D6C" w:rsidRDefault="00583D6C" w:rsidP="00583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583D6C" w:rsidRDefault="00583D6C" w:rsidP="00804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FB1" w:rsidRPr="00DD4FB1" w:rsidRDefault="00DD4FB1" w:rsidP="00DD4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D4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DD4FB1" w:rsidRPr="00DD4FB1" w:rsidRDefault="00DD4FB1" w:rsidP="00DD4F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</w:t>
      </w:r>
      <w:r w:rsidR="0017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памятником «Воин и скорбящая Мать»</w:t>
      </w:r>
    </w:p>
    <w:p w:rsidR="00DD4FB1" w:rsidRPr="00DD4FB1" w:rsidRDefault="00DD4FB1" w:rsidP="00DD4F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том, что </w:t>
      </w:r>
      <w:r w:rsidRPr="00D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  – это святое место в станице;</w:t>
      </w:r>
    </w:p>
    <w:p w:rsidR="00DD4FB1" w:rsidRPr="00DD4FB1" w:rsidRDefault="00DD4FB1" w:rsidP="00DD4F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уважение к памяти павших бойцов: беречь обелиски, памятники;</w:t>
      </w:r>
    </w:p>
    <w:p w:rsidR="00DD4FB1" w:rsidRPr="00DD4FB1" w:rsidRDefault="00DD4FB1" w:rsidP="00DD4F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патриотические чувства детей;</w:t>
      </w:r>
    </w:p>
    <w:p w:rsidR="00DD4FB1" w:rsidRPr="00DD4FB1" w:rsidRDefault="00DD4FB1" w:rsidP="00DD4F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 детей.</w:t>
      </w:r>
    </w:p>
    <w:p w:rsidR="00DD4FB1" w:rsidRPr="00DD4FB1" w:rsidRDefault="00DD4FB1" w:rsidP="00DD4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D4FB1" w:rsidRDefault="00DD4FB1" w:rsidP="00DD4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D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рассказы и чтение художественных произведений для детей о советских воинах, о военных событиях; рассматривание иллюстраций и фотографий о прошедшей войне.</w:t>
      </w:r>
    </w:p>
    <w:p w:rsidR="00DD4FB1" w:rsidRPr="00DD4FB1" w:rsidRDefault="00DD4FB1" w:rsidP="00DD4F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D4FB1" w:rsidRDefault="00DD4FB1" w:rsidP="00DD4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перед экскурсией:</w:t>
      </w:r>
      <w:r w:rsidRPr="00D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мы пойдем на экскурсию. Многие не вернулись с войны, они погибли ради того, чтобы нам с вами хорошо жилось, чтобы на земле был мир. Все люди помнят погибших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всех уголках мира – в городах</w:t>
      </w:r>
      <w:r w:rsidRPr="00D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селах есть священные места: обелиски и памятники, куда приходят люди для того, чтобы почтить память героев, возложить цветы. У нас в стани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тоже есть такое святое место</w:t>
      </w:r>
      <w:r w:rsidRPr="00D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монументальной скульптуре нельзя кричать, бегать, рвать цветы, обрывать листья с деревьев. Там нужно вести себя спокойно.</w:t>
      </w:r>
    </w:p>
    <w:p w:rsidR="008048D9" w:rsidRPr="00DD4FB1" w:rsidRDefault="008048D9" w:rsidP="00583D6C">
      <w:pPr>
        <w:rPr>
          <w:rFonts w:ascii="Times New Roman" w:hAnsi="Times New Roman" w:cs="Times New Roman"/>
          <w:b/>
          <w:sz w:val="28"/>
          <w:szCs w:val="28"/>
        </w:rPr>
      </w:pPr>
    </w:p>
    <w:p w:rsidR="008048D9" w:rsidRPr="001723C1" w:rsidRDefault="001723C1" w:rsidP="001723C1">
      <w:pPr>
        <w:rPr>
          <w:rFonts w:ascii="Times New Roman" w:hAnsi="Times New Roman" w:cs="Times New Roman"/>
          <w:b/>
          <w:sz w:val="28"/>
          <w:szCs w:val="28"/>
        </w:rPr>
      </w:pPr>
      <w:r w:rsidRPr="001723C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Братская могила в Менделеево и памятник «Воин и скорбящая мать»</w:t>
      </w:r>
      <w:r w:rsidRPr="001723C1">
        <w:rPr>
          <w:rFonts w:ascii="Times New Roman" w:hAnsi="Times New Roman" w:cs="Times New Roman"/>
          <w:sz w:val="28"/>
          <w:szCs w:val="28"/>
        </w:rPr>
        <w:br/>
      </w:r>
      <w:r w:rsidRPr="001723C1">
        <w:rPr>
          <w:rFonts w:ascii="Times New Roman" w:hAnsi="Times New Roman" w:cs="Times New Roman"/>
          <w:sz w:val="28"/>
          <w:szCs w:val="28"/>
        </w:rPr>
        <w:br/>
      </w:r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Во второй половине ноябр</w:t>
      </w:r>
      <w:proofErr w:type="gramStart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я-</w:t>
      </w:r>
      <w:proofErr w:type="gramEnd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начале декабря 1941 г. на территории </w:t>
      </w:r>
      <w:proofErr w:type="spellStart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Солнечногорского</w:t>
      </w:r>
      <w:proofErr w:type="spellEnd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вдоль Ленинградского шоссе 16-я армия генерала К. К. Рокоссовского вела ожесточенные кровопролитные бои против фашистов, защищая ближайшие подступы к столице. Населенные пункты Матушкино, </w:t>
      </w:r>
      <w:proofErr w:type="spellStart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Льялово</w:t>
      </w:r>
      <w:proofErr w:type="spellEnd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Крюково переходили из рук в руки. Обе стороны несли большие потери. Командный пункт армии перемещался с места на место. Храбро сражались танкисты и пехотинцы, артиллеристы и конники, связисты. На помощь воинам Западного фронта спешили ополченцы. О тех трудных боях напоминают скромные гипсовые скульптуры и обелиски на братских могилах в Пешках, </w:t>
      </w:r>
      <w:proofErr w:type="spellStart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Алабушево</w:t>
      </w:r>
      <w:proofErr w:type="spellEnd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Чашниково</w:t>
      </w:r>
      <w:proofErr w:type="spellEnd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Крюково, </w:t>
      </w:r>
      <w:proofErr w:type="spellStart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Льялово</w:t>
      </w:r>
      <w:proofErr w:type="spellEnd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723C1">
        <w:rPr>
          <w:rFonts w:ascii="Times New Roman" w:hAnsi="Times New Roman" w:cs="Times New Roman"/>
          <w:sz w:val="28"/>
          <w:szCs w:val="28"/>
        </w:rPr>
        <w:br/>
      </w:r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40-летием Московской битвы в трех километрах от Ленинградского шоссе в поселке Менделеево </w:t>
      </w:r>
      <w:proofErr w:type="spellStart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Солнечногорского</w:t>
      </w:r>
      <w:proofErr w:type="spellEnd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на опушке леса создан мемориальный комплекс. Надгробием памятника является звезда, выполненная из красного полированного гранита. Рядом со звездой </w:t>
      </w:r>
      <w:proofErr w:type="spellStart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двухфигурная</w:t>
      </w:r>
      <w:proofErr w:type="spellEnd"/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скульптура - скорбящая мать и воин с приспущенным знаменем. Фигуры выполнены из бетона светло-серого цвета. Справа перед надгробием расположена бетонная тумба-постамент, облицованная белым мрамором, на которой мемориальная надпись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Москвы</w:t>
      </w:r>
      <w:r w:rsidRPr="001723C1">
        <w:rPr>
          <w:rFonts w:ascii="Times New Roman" w:hAnsi="Times New Roman" w:cs="Times New Roman"/>
          <w:sz w:val="28"/>
          <w:szCs w:val="28"/>
        </w:rPr>
        <w:br/>
      </w:r>
      <w:r w:rsidRPr="001723C1">
        <w:rPr>
          <w:rFonts w:ascii="Times New Roman" w:hAnsi="Times New Roman" w:cs="Times New Roman"/>
          <w:sz w:val="28"/>
          <w:szCs w:val="28"/>
          <w:shd w:val="clear" w:color="auto" w:fill="FFFFFF"/>
        </w:rPr>
        <w:t>1941</w:t>
      </w:r>
    </w:p>
    <w:p w:rsidR="00084BFF" w:rsidRDefault="00084BFF"/>
    <w:p w:rsidR="00084BFF" w:rsidRDefault="00084BFF"/>
    <w:p w:rsidR="00084BFF" w:rsidRDefault="00084BFF"/>
    <w:p w:rsidR="00084BFF" w:rsidRDefault="00084BFF"/>
    <w:p w:rsidR="00084BFF" w:rsidRDefault="00084BFF"/>
    <w:p w:rsidR="00084BFF" w:rsidRDefault="00084BFF"/>
    <w:p w:rsidR="00084BFF" w:rsidRDefault="00084BFF"/>
    <w:p w:rsidR="00084BFF" w:rsidRDefault="00084BFF"/>
    <w:p w:rsidR="00084BFF" w:rsidRDefault="00084BFF"/>
    <w:p w:rsidR="00084BFF" w:rsidRDefault="00084BFF"/>
    <w:p w:rsidR="00084BFF" w:rsidRDefault="00084BFF"/>
    <w:p w:rsidR="00084BFF" w:rsidRDefault="00084BFF"/>
    <w:p w:rsidR="00084BFF" w:rsidRDefault="00084BFF"/>
    <w:p w:rsidR="00DD4FB1" w:rsidRDefault="00DD4FB1"/>
    <w:p w:rsidR="00084BFF" w:rsidRPr="00DD4FB1" w:rsidRDefault="00084BFF" w:rsidP="00742C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C8E" w:rsidRPr="00DD4FB1" w:rsidRDefault="00742C8E" w:rsidP="00742C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sectPr w:rsidR="00742C8E" w:rsidRPr="00DD4FB1" w:rsidSect="000F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3025"/>
    <w:multiLevelType w:val="multilevel"/>
    <w:tmpl w:val="7FB2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AC72CD"/>
    <w:multiLevelType w:val="hybridMultilevel"/>
    <w:tmpl w:val="1340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84BFF"/>
    <w:rsid w:val="000141B0"/>
    <w:rsid w:val="00084BFF"/>
    <w:rsid w:val="000F2EA5"/>
    <w:rsid w:val="001723C1"/>
    <w:rsid w:val="00233C7C"/>
    <w:rsid w:val="00447A25"/>
    <w:rsid w:val="00583D6C"/>
    <w:rsid w:val="00742C8E"/>
    <w:rsid w:val="008048D9"/>
    <w:rsid w:val="00853BE8"/>
    <w:rsid w:val="00A732CF"/>
    <w:rsid w:val="00AC0301"/>
    <w:rsid w:val="00B32E8A"/>
    <w:rsid w:val="00DD4FB1"/>
    <w:rsid w:val="00E04C46"/>
    <w:rsid w:val="00E73D8D"/>
    <w:rsid w:val="00F95C7A"/>
    <w:rsid w:val="00FF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2E8A"/>
  </w:style>
  <w:style w:type="character" w:styleId="a4">
    <w:name w:val="Hyperlink"/>
    <w:basedOn w:val="a0"/>
    <w:uiPriority w:val="99"/>
    <w:semiHidden/>
    <w:unhideWhenUsed/>
    <w:rsid w:val="00B32E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3C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723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Грибанова</dc:creator>
  <cp:keywords/>
  <dc:description/>
  <cp:lastModifiedBy>Анна</cp:lastModifiedBy>
  <cp:revision>3</cp:revision>
  <dcterms:created xsi:type="dcterms:W3CDTF">2017-05-14T07:14:00Z</dcterms:created>
  <dcterms:modified xsi:type="dcterms:W3CDTF">2021-01-12T13:23:00Z</dcterms:modified>
</cp:coreProperties>
</file>