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Период дошкольного детства – это тот период, в процессе которого педагоги и родители должны понять ребенка и помочь ему раскрыть те уникальные возможности, которые даны ему своим полом, если мы хотим воспитать мужчин и женщин, а не бесполых существ, растерявших преимущества своего пола.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В самый ответственный период формирования гендерной устойчивости девочки и мальчики в течение длительного времени пребывания в дошкольном образовательном учреждении (8-12 часов) подвергаются исключительно женскому влиянию.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 xml:space="preserve">Ни для кого не секрет, что система образования в России </w:t>
      </w:r>
      <w:proofErr w:type="gramStart"/>
      <w:r w:rsidRPr="00CB08A9">
        <w:rPr>
          <w:rFonts w:ascii="Times New Roman" w:hAnsi="Times New Roman" w:cs="Times New Roman"/>
          <w:sz w:val="27"/>
          <w:szCs w:val="27"/>
        </w:rPr>
        <w:t>абсолютно бесполая</w:t>
      </w:r>
      <w:proofErr w:type="gramEnd"/>
      <w:r w:rsidRPr="00CB08A9">
        <w:rPr>
          <w:rFonts w:ascii="Times New Roman" w:hAnsi="Times New Roman" w:cs="Times New Roman"/>
          <w:sz w:val="27"/>
          <w:szCs w:val="27"/>
        </w:rPr>
        <w:t xml:space="preserve">: бытовая “совместность” мальчиков и девочек в наших детских садах, режим дня - не учитывает разные нормы подвижности у мальчиков и девочек. Питание унифицировано и по времени приема пищи, и по ее ассортименту. Содержательна и по стилю система воспитания. </w:t>
      </w:r>
      <w:proofErr w:type="gramStart"/>
      <w:r w:rsidRPr="00CB08A9">
        <w:rPr>
          <w:rFonts w:ascii="Times New Roman" w:hAnsi="Times New Roman" w:cs="Times New Roman"/>
          <w:sz w:val="27"/>
          <w:szCs w:val="27"/>
        </w:rPr>
        <w:t>Феминизирована</w:t>
      </w:r>
      <w:proofErr w:type="gramEnd"/>
      <w:r w:rsidRPr="00CB08A9">
        <w:rPr>
          <w:rFonts w:ascii="Times New Roman" w:hAnsi="Times New Roman" w:cs="Times New Roman"/>
          <w:sz w:val="27"/>
          <w:szCs w:val="27"/>
        </w:rPr>
        <w:t>, как</w:t>
      </w:r>
      <w:r w:rsidR="00CB08A9" w:rsidRPr="00CB08A9">
        <w:rPr>
          <w:rFonts w:ascii="Times New Roman" w:hAnsi="Times New Roman" w:cs="Times New Roman"/>
          <w:sz w:val="27"/>
          <w:szCs w:val="27"/>
        </w:rPr>
        <w:t xml:space="preserve"> </w:t>
      </w:r>
      <w:r w:rsidRPr="00CB08A9">
        <w:rPr>
          <w:rFonts w:ascii="Times New Roman" w:hAnsi="Times New Roman" w:cs="Times New Roman"/>
          <w:sz w:val="27"/>
          <w:szCs w:val="27"/>
        </w:rPr>
        <w:t>педагогическими кадрами (99% - педагогический и обслуживающий персонал в детских садах - женщины), так и в семье - 50% детей живут в семьях, где нет отцов, что особенно неприемлемо для мальчиков.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Анализ массовой практики показывает, что в настоящее время в системе</w:t>
      </w:r>
      <w:r w:rsidR="00CB08A9" w:rsidRPr="00CB08A9">
        <w:rPr>
          <w:rFonts w:ascii="Times New Roman" w:hAnsi="Times New Roman" w:cs="Times New Roman"/>
          <w:sz w:val="27"/>
          <w:szCs w:val="27"/>
        </w:rPr>
        <w:t xml:space="preserve"> </w:t>
      </w:r>
      <w:r w:rsidRPr="00CB08A9">
        <w:rPr>
          <w:rFonts w:ascii="Times New Roman" w:hAnsi="Times New Roman" w:cs="Times New Roman"/>
          <w:sz w:val="27"/>
          <w:szCs w:val="27"/>
        </w:rPr>
        <w:t>дошкольного образования возникают серьёзные проблемы по вопросам гендерного воспитания. В первую очередь это связано с тем, что в программно-методическом обеспечении дошкольных образовательных учреждений России не учитывали гендерные особенности. В результате этого содержание воспитания и образования ориентировано на возрастные и психологические особенности детей, а не на мальчиков и девочек того или иного возраста, которые, по мнению ученых различаются:</w:t>
      </w:r>
    </w:p>
    <w:p w:rsidR="004E5FF7" w:rsidRPr="00CB08A9" w:rsidRDefault="004E5FF7" w:rsidP="00CB08A9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в физическом развитии и социальном поведении;</w:t>
      </w:r>
    </w:p>
    <w:p w:rsidR="004E5FF7" w:rsidRPr="00CB08A9" w:rsidRDefault="004E5FF7" w:rsidP="00CB08A9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в интеллектуальных и визуально-пространственных способностях и уровне достижений;</w:t>
      </w:r>
    </w:p>
    <w:p w:rsidR="004E5FF7" w:rsidRPr="00CB08A9" w:rsidRDefault="004E5FF7" w:rsidP="00CB08A9">
      <w:pPr>
        <w:pStyle w:val="a3"/>
        <w:numPr>
          <w:ilvl w:val="0"/>
          <w:numId w:val="2"/>
        </w:numPr>
        <w:spacing w:after="0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в проявлении агрессии.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 xml:space="preserve">Изучение процесса </w:t>
      </w:r>
      <w:proofErr w:type="spellStart"/>
      <w:r w:rsidRPr="00CB08A9">
        <w:rPr>
          <w:rFonts w:ascii="Times New Roman" w:hAnsi="Times New Roman" w:cs="Times New Roman"/>
          <w:sz w:val="27"/>
          <w:szCs w:val="27"/>
        </w:rPr>
        <w:t>гендерной</w:t>
      </w:r>
      <w:proofErr w:type="spellEnd"/>
      <w:r w:rsidRPr="00CB08A9">
        <w:rPr>
          <w:rFonts w:ascii="Times New Roman" w:hAnsi="Times New Roman" w:cs="Times New Roman"/>
          <w:sz w:val="27"/>
          <w:szCs w:val="27"/>
        </w:rPr>
        <w:t xml:space="preserve"> социализации в дошкольном возрасте, где находятся его истоки, и условия, которые оказывают влияние на этот процесс, представляет особый интерес.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В результате анализа психолого-педагогических исследований, проведенных в России и за рубежом, было установлено, что именно в период дошкольного детства у всех детей, живущих в разных странах мира, происходит принятие гендерной роли:</w:t>
      </w:r>
    </w:p>
    <w:p w:rsidR="004E5FF7" w:rsidRPr="00CB08A9" w:rsidRDefault="004E5FF7" w:rsidP="00CB08A9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к возрасту 2-3 лет дети начинают понимать, что они либо девочка, либо мальчик, и обозначают себя соответствующим образом;</w:t>
      </w:r>
    </w:p>
    <w:p w:rsidR="004E5FF7" w:rsidRPr="00CB08A9" w:rsidRDefault="004E5FF7" w:rsidP="00CB08A9">
      <w:pPr>
        <w:pStyle w:val="a3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в возрасте с 4 до 7 лет формируется гендерная устойчивость: детям становится понятно, что гендер не изменяется: мальчики становятся мужчинами, а девочки  женщинами и эта принадлежность к полу не изменится в зависимости от ситуации или личных желаний ребенка.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B08A9">
        <w:rPr>
          <w:rFonts w:ascii="Times New Roman" w:hAnsi="Times New Roman" w:cs="Times New Roman"/>
          <w:b/>
          <w:sz w:val="27"/>
          <w:szCs w:val="27"/>
        </w:rPr>
        <w:t xml:space="preserve">Что нужно знать родителям о девочке 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 xml:space="preserve">Независимо от возраста, девочкам требуется больше заботы. Задача родителей - дать девочке больше заботы, понимания и уважения, чтобы она могла доверять </w:t>
      </w:r>
      <w:r w:rsidRPr="00CB08A9">
        <w:rPr>
          <w:rFonts w:ascii="Times New Roman" w:hAnsi="Times New Roman" w:cs="Times New Roman"/>
          <w:sz w:val="27"/>
          <w:szCs w:val="27"/>
        </w:rPr>
        <w:lastRenderedPageBreak/>
        <w:t>окружающим. Когда девочке плохо, она должна знать, что родители готовы окружить ее заботой. Если девочка получает необходимую ей заботу, она доверяет родителям и остается открытой. Доверчивая девочка счастлива и довольна жизнью. Для развития своих дарований и талантов девочкам необходима уверенность в близких людях. В противном случае они чувствуют себя ни на что не годными, нелюбимыми и отказываются от поддержки окружающих. Родителям следует понять, что девочки формируют позитивное представление о себе на основе внимания и заботы, которые им дарят люди.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Отцы часто дают дочерям слишком много самостоятельности и возможности обходиться без посторонней помощи, пренебрегая потребностью девочек в заботе. Если же отец слишком верит в способность дочери делать что-то самостоятельно, она может подумать, будто папа не очень о ней заботится. Девочке необходимо чувствовать, что она может доверять своим родителям, - что они всегда готовы понять ее чувства, желания и нужды. Девочкам требуется больше помощи и ободрения. Предлагая помощь девочке, вы даете ей понять, что она вам не безразлична, что вы о ней заботитесь. Девочкам нужно больше внимания и признания в ответ на то, какие они есть, что они чувствуют и чего хотят. Девочки испытывают потребность в том, чтобы их любили за то, какие они есть. Восхищайтесь ими!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· Я тебя так люблю!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· Ты у меня просто чудо, подарок судьбы!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· Ты самая удивительная, самая прекрасная, я так тебя люблю!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· Ты украшаешь мою жизнь!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Эти и другие подобные слова ожидает услышать каждая девочка и женщина.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«...Женский пол ориентирован на выживаемость, а мужской - на прогресс».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«..Девочке необходимо чувствовать себя любимой и слышать об этом от родителей».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«...Девочки рисуют людей (чаще всего принцесс), в том числе и себя, а мальчики технику».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«...Девочки ориентированы больше - на отношения между людьми».</w:t>
      </w:r>
    </w:p>
    <w:p w:rsidR="004E5FF7" w:rsidRPr="00CB08A9" w:rsidRDefault="004E5FF7" w:rsidP="00CB08A9">
      <w:pPr>
        <w:spacing w:before="240" w:after="0"/>
        <w:ind w:firstLine="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B08A9">
        <w:rPr>
          <w:rFonts w:ascii="Times New Roman" w:hAnsi="Times New Roman" w:cs="Times New Roman"/>
          <w:b/>
          <w:sz w:val="27"/>
          <w:szCs w:val="27"/>
        </w:rPr>
        <w:t>Рекомендации родителям по воспитанию дочерей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Для того чтобы девочка достигла здоровой гендерной идентичности, необходимы теплые и близкие отношения с матерью и такие же отношения с отцом, а родителям необходимо подчёркивать нежные и заботливые отношения в паре, чтобы у девочки сложились впечатления о счастливой семейной жизни.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Отцу следует находить время на общение с дочерью: показывать, что дочь отличается от него, она другого пола; но делать это он должен с уважением и благожелательностью, чтобы она поняла, что достойна любви мужчины.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Уважая личность дочери, демонстрируя удовлетворённость её поступками, родители формируют её позитивную самооценку.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У мамы с дочерью должны быть свои "женские секреты": Мама должна находить время для уединения с дочерью, сделать эти беседы ритуальными и традиционными.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lastRenderedPageBreak/>
        <w:t>Настоящая забота друг о друге демонстрируется через уважение к старшему</w:t>
      </w:r>
      <w:r w:rsidR="00CB08A9" w:rsidRPr="00CB08A9">
        <w:rPr>
          <w:rFonts w:ascii="Times New Roman" w:hAnsi="Times New Roman" w:cs="Times New Roman"/>
          <w:sz w:val="27"/>
          <w:szCs w:val="27"/>
        </w:rPr>
        <w:t xml:space="preserve"> </w:t>
      </w:r>
      <w:r w:rsidRPr="00CB08A9">
        <w:rPr>
          <w:rFonts w:ascii="Times New Roman" w:hAnsi="Times New Roman" w:cs="Times New Roman"/>
          <w:sz w:val="27"/>
          <w:szCs w:val="27"/>
        </w:rPr>
        <w:t>поколению.</w:t>
      </w:r>
    </w:p>
    <w:p w:rsidR="004E5FF7" w:rsidRPr="00CB08A9" w:rsidRDefault="004E5FF7" w:rsidP="00CB08A9">
      <w:pPr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Мама должна привлекать дочь к "женским" домашним делам, передавая ей секреты своего мастерства.</w:t>
      </w:r>
    </w:p>
    <w:p w:rsidR="00CB08A9" w:rsidRPr="00CB08A9" w:rsidRDefault="00CB08A9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noProof/>
          <w:sz w:val="27"/>
          <w:szCs w:val="27"/>
          <w:lang w:eastAsia="ru-RU"/>
        </w:rPr>
        <w:drawing>
          <wp:inline distT="0" distB="0" distL="0" distR="0">
            <wp:extent cx="6076525" cy="4046721"/>
            <wp:effectExtent l="19050" t="0" r="425" b="0"/>
            <wp:docPr id="4" name="Рисунок 4" descr="https://mamaplus.md/sites/default/files/styles/1200_x_628/public/mplus_migrate/11057/572b1a3049730_572b1a3049797.jpg?itok=GxrYAXG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amaplus.md/sites/default/files/styles/1200_x_628/public/mplus_migrate/11057/572b1a3049730_572b1a3049797.jpg?itok=GxrYAXG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099" cy="4049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8A9" w:rsidRPr="00CB08A9" w:rsidRDefault="00CB08A9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</w:p>
    <w:p w:rsidR="004E5FF7" w:rsidRPr="00CB08A9" w:rsidRDefault="004E5FF7" w:rsidP="00CB08A9">
      <w:pPr>
        <w:spacing w:before="240" w:after="0"/>
        <w:ind w:firstLine="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B08A9">
        <w:rPr>
          <w:rFonts w:ascii="Times New Roman" w:hAnsi="Times New Roman" w:cs="Times New Roman"/>
          <w:b/>
          <w:sz w:val="27"/>
          <w:szCs w:val="27"/>
        </w:rPr>
        <w:t>Что нужно знать родителям о мальчике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У мальчиков обычно есть особые потребности, которые менее важны для девочек. Точно так же у девочек есть особые потребности, менее важные для мальчиков. Конечно же, главная потребность для тех и других - любовь. Но любовь может выражаться по-разному. Любовь родителей в первую очередь проявляется через доверие и заботу.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 xml:space="preserve">Доверять - значит признавать, что у ребенка все в порядке. Это вера в то, что ребенок может успешно учиться на собственных ошибках. Это готовность позволить жизни идти своим чередом, веря, </w:t>
      </w:r>
      <w:proofErr w:type="gramStart"/>
      <w:r w:rsidRPr="00CB08A9">
        <w:rPr>
          <w:rFonts w:ascii="Times New Roman" w:hAnsi="Times New Roman" w:cs="Times New Roman"/>
          <w:sz w:val="27"/>
          <w:szCs w:val="27"/>
        </w:rPr>
        <w:t>что</w:t>
      </w:r>
      <w:proofErr w:type="gramEnd"/>
      <w:r w:rsidRPr="00CB08A9">
        <w:rPr>
          <w:rFonts w:ascii="Times New Roman" w:hAnsi="Times New Roman" w:cs="Times New Roman"/>
          <w:sz w:val="27"/>
          <w:szCs w:val="27"/>
        </w:rPr>
        <w:t xml:space="preserve"> в конце концов все будет хорошо. Доверять ребенку - значит верить, что он всегда делает лучшее, на что способен, даже если на первый взгляд кажется, будто это не так. Доверять - значит давать малышу свободу и пространство делать все самостоятельно.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Задача родителей - проявить по отношению к мальчику больше доверия, приятия и одобрения, чтобы мотивировать его к деятельности.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 xml:space="preserve">Для того чтобы мальчик заботился об окружающих, его действия необходимо мотивировать успехом и поощрением. Нужно ясно давать ему знать, что он способен радовать своих родителей и радует их. Если мальчику удается доставить родителям радость, это служит ему мотивацией, чтобы и дальше вести себя соответствующим </w:t>
      </w:r>
      <w:r w:rsidRPr="00CB08A9">
        <w:rPr>
          <w:rFonts w:ascii="Times New Roman" w:hAnsi="Times New Roman" w:cs="Times New Roman"/>
          <w:sz w:val="27"/>
          <w:szCs w:val="27"/>
        </w:rPr>
        <w:lastRenderedPageBreak/>
        <w:t>образом, в противном случае мальчик становится слабым и перестает заботиться об окружающих. Позитивное поощрение правильного поведения служит мальчику дополнительным подтверждением успеха.</w:t>
      </w:r>
    </w:p>
    <w:p w:rsidR="004E5FF7" w:rsidRPr="00CB08A9" w:rsidRDefault="004E5FF7" w:rsidP="00CB08A9">
      <w:pPr>
        <w:spacing w:before="240" w:after="0"/>
        <w:ind w:firstLine="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CB08A9">
        <w:rPr>
          <w:rFonts w:ascii="Times New Roman" w:hAnsi="Times New Roman" w:cs="Times New Roman"/>
          <w:b/>
          <w:sz w:val="27"/>
          <w:szCs w:val="27"/>
        </w:rPr>
        <w:t>Рекомендации родителям по воспитанию сыновей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Папам в общении с сыновьями следует сдерживать эмоции, которые могут подавить его мужское начало (разговаривать, не повышая тона, спокойно).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Мальчикам часто не хватает положительной мотивации: нужно не запрещать, а разрешать что-то дополнительное за хороший поступок.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Нужно разрешать мальчикам проявлять свою эмоциональность - разрешать плакать, например (т. е. разрешать быть естественными).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Мамам мальчиков нужно доверять мужской интуиции пап: они чувствуют, как нужно воспитывать мужчину.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Мальчикам нужно организовывать режим и дисциплину: это формирует его ответственность!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Обязательно поощрять желание делать в доме мужскую работу!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Учить доверять, формируя тем самым опыт его социального доверия.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Использовать юмор в общении - для снижения агрессивности и страха перед ответственностью.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Обязательно должен быть физический, телесный контакт - для повышения самооценки мальчика.</w:t>
      </w:r>
    </w:p>
    <w:p w:rsidR="004E5FF7" w:rsidRPr="00CB08A9" w:rsidRDefault="004E5FF7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Мальчик - это посыл в будущее: его нужно иметь в виду не только как сына, но и как будущего мужа, защитника и т. п.</w:t>
      </w:r>
    </w:p>
    <w:p w:rsidR="004E5FF7" w:rsidRPr="00CB08A9" w:rsidRDefault="004E5FF7" w:rsidP="00CB08A9">
      <w:pPr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Мама - заботится, а папа - формирует мужчину.</w:t>
      </w:r>
    </w:p>
    <w:p w:rsidR="004E5FF7" w:rsidRPr="00CB08A9" w:rsidRDefault="00CB08A9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noProof/>
          <w:sz w:val="27"/>
          <w:szCs w:val="27"/>
          <w:lang w:eastAsia="ru-RU"/>
        </w:rPr>
        <w:drawing>
          <wp:inline distT="0" distB="0" distL="0" distR="0">
            <wp:extent cx="6086475" cy="4057650"/>
            <wp:effectExtent l="19050" t="0" r="9525" b="0"/>
            <wp:docPr id="7" name="Рисунок 7" descr="https://avatars.mds.yandex.net/get-zen_doc/1567507/pub_5ce9051f4d24ad00b31dc95d_5cfb89f691dc1000af2bac20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get-zen_doc/1567507/pub_5ce9051f4d24ad00b31dc95d_5cfb89f691dc1000af2bac20/scale_12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055" cy="4060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5FF7" w:rsidRPr="00CB08A9" w:rsidRDefault="004E5FF7" w:rsidP="00CB08A9">
      <w:pPr>
        <w:ind w:firstLine="284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CB08A9">
        <w:rPr>
          <w:rFonts w:ascii="Times New Roman" w:hAnsi="Times New Roman" w:cs="Times New Roman"/>
          <w:b/>
          <w:sz w:val="27"/>
          <w:szCs w:val="27"/>
        </w:rPr>
        <w:lastRenderedPageBreak/>
        <w:t>П А М Я Т К А</w:t>
      </w:r>
    </w:p>
    <w:p w:rsidR="004E5FF7" w:rsidRPr="00CB08A9" w:rsidRDefault="004E5FF7" w:rsidP="00CB08A9">
      <w:pPr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1. Никогда не ругайте ребенка обидными словами за неспособность что-то понять или сделать, глядя на него при этом с высоты своего авторитета. Это сейчас он знает и умеет хуже вас. Придёт время, и, по крайней мере, в каких-то областях, он будет знать, и уметь больше вас.</w:t>
      </w:r>
    </w:p>
    <w:p w:rsidR="004E5FF7" w:rsidRPr="00CB08A9" w:rsidRDefault="004E5FF7" w:rsidP="00CB08A9">
      <w:pPr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 xml:space="preserve">2. Помните, что мы часто недооцениваем эмоциональную чувствительность и тревожность мальчиков. </w:t>
      </w:r>
    </w:p>
    <w:p w:rsidR="004E5FF7" w:rsidRPr="00CB08A9" w:rsidRDefault="004E5FF7" w:rsidP="00CB08A9">
      <w:pPr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 xml:space="preserve">3. Если вам надо отругать девочку, не спешите </w:t>
      </w:r>
      <w:proofErr w:type="gramStart"/>
      <w:r w:rsidRPr="00CB08A9">
        <w:rPr>
          <w:rFonts w:ascii="Times New Roman" w:hAnsi="Times New Roman" w:cs="Times New Roman"/>
          <w:sz w:val="27"/>
          <w:szCs w:val="27"/>
        </w:rPr>
        <w:t>высказывать своё отношение</w:t>
      </w:r>
      <w:proofErr w:type="gramEnd"/>
      <w:r w:rsidRPr="00CB08A9">
        <w:rPr>
          <w:rFonts w:ascii="Times New Roman" w:hAnsi="Times New Roman" w:cs="Times New Roman"/>
          <w:sz w:val="27"/>
          <w:szCs w:val="27"/>
        </w:rPr>
        <w:t xml:space="preserve"> к ней, – бурная эмоциональная реакция помешает ей понять, за что её ругают. Сначала разберитесь, в чем ошибка. </w:t>
      </w:r>
    </w:p>
    <w:p w:rsidR="002B42C9" w:rsidRPr="00CB08A9" w:rsidRDefault="004E5FF7" w:rsidP="00CB08A9">
      <w:pPr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rFonts w:ascii="Times New Roman" w:hAnsi="Times New Roman" w:cs="Times New Roman"/>
          <w:sz w:val="27"/>
          <w:szCs w:val="27"/>
        </w:rPr>
        <w:t>4. Ругая мальчиков, изложите кратко и четко, чем вы недовольны, т. к. они не могут долго удерживать эмоциональное напряжение. Их мозг как бы отключает слуховой канал, и ребенок перестаёт вас слушать и слышать.</w:t>
      </w:r>
      <w:bookmarkStart w:id="0" w:name="_GoBack"/>
      <w:bookmarkEnd w:id="0"/>
    </w:p>
    <w:p w:rsidR="00CB08A9" w:rsidRPr="00CB08A9" w:rsidRDefault="00CB08A9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</w:p>
    <w:p w:rsidR="00CB08A9" w:rsidRPr="00CB08A9" w:rsidRDefault="00CB08A9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</w:p>
    <w:p w:rsidR="00CB08A9" w:rsidRPr="00CB08A9" w:rsidRDefault="00CB08A9" w:rsidP="00CB08A9">
      <w:pPr>
        <w:spacing w:after="0"/>
        <w:ind w:firstLine="284"/>
        <w:jc w:val="both"/>
        <w:rPr>
          <w:rFonts w:ascii="Times New Roman" w:hAnsi="Times New Roman" w:cs="Times New Roman"/>
          <w:sz w:val="27"/>
          <w:szCs w:val="27"/>
        </w:rPr>
      </w:pPr>
      <w:r w:rsidRPr="00CB08A9">
        <w:rPr>
          <w:noProof/>
          <w:sz w:val="27"/>
          <w:szCs w:val="27"/>
          <w:lang w:eastAsia="ru-RU"/>
        </w:rPr>
        <w:drawing>
          <wp:inline distT="0" distB="0" distL="0" distR="0">
            <wp:extent cx="5613440" cy="4414996"/>
            <wp:effectExtent l="19050" t="0" r="6310" b="0"/>
            <wp:docPr id="1" name="Рисунок 1" descr="https://avatars.mds.yandex.net/get-zen_doc/46847/pub_5d5a74c93d008800ae848c15_5d5a82a3a2d6ed00ac2cdadd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zen_doc/46847/pub_5d5a74c93d008800ae848c15_5d5a82a3a2d6ed00ac2cdadd/scale_120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40" cy="4414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B08A9" w:rsidRPr="00CB08A9" w:rsidSect="001A4C67">
      <w:pgSz w:w="11906" w:h="16838"/>
      <w:pgMar w:top="851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30169"/>
    <w:multiLevelType w:val="hybridMultilevel"/>
    <w:tmpl w:val="8946B72C"/>
    <w:lvl w:ilvl="0" w:tplc="B7A236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4DFE4A0B"/>
    <w:multiLevelType w:val="hybridMultilevel"/>
    <w:tmpl w:val="AF16781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41565CB"/>
    <w:multiLevelType w:val="hybridMultilevel"/>
    <w:tmpl w:val="C6AAE246"/>
    <w:lvl w:ilvl="0" w:tplc="B7A236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5FF7"/>
    <w:rsid w:val="00015C0F"/>
    <w:rsid w:val="00017509"/>
    <w:rsid w:val="00036F73"/>
    <w:rsid w:val="00041A17"/>
    <w:rsid w:val="0005444E"/>
    <w:rsid w:val="00054524"/>
    <w:rsid w:val="00062BD8"/>
    <w:rsid w:val="0008325D"/>
    <w:rsid w:val="00083939"/>
    <w:rsid w:val="0008657A"/>
    <w:rsid w:val="0009363F"/>
    <w:rsid w:val="0009443E"/>
    <w:rsid w:val="000977B9"/>
    <w:rsid w:val="000A5ABD"/>
    <w:rsid w:val="000A6674"/>
    <w:rsid w:val="000B0085"/>
    <w:rsid w:val="000B3FEF"/>
    <w:rsid w:val="000C222D"/>
    <w:rsid w:val="000C394B"/>
    <w:rsid w:val="000C65F5"/>
    <w:rsid w:val="000D5143"/>
    <w:rsid w:val="000F17C9"/>
    <w:rsid w:val="000F2A20"/>
    <w:rsid w:val="00102B86"/>
    <w:rsid w:val="00126D9D"/>
    <w:rsid w:val="00145027"/>
    <w:rsid w:val="001570B0"/>
    <w:rsid w:val="00167FC4"/>
    <w:rsid w:val="0017788A"/>
    <w:rsid w:val="00182147"/>
    <w:rsid w:val="0018322A"/>
    <w:rsid w:val="001A4C67"/>
    <w:rsid w:val="001B7426"/>
    <w:rsid w:val="001C276C"/>
    <w:rsid w:val="001C4DCE"/>
    <w:rsid w:val="00224580"/>
    <w:rsid w:val="002902A3"/>
    <w:rsid w:val="002B3365"/>
    <w:rsid w:val="002B42C9"/>
    <w:rsid w:val="002B6425"/>
    <w:rsid w:val="002B777A"/>
    <w:rsid w:val="002C4E37"/>
    <w:rsid w:val="002C705A"/>
    <w:rsid w:val="002C7276"/>
    <w:rsid w:val="002D2665"/>
    <w:rsid w:val="002E7333"/>
    <w:rsid w:val="002F07CF"/>
    <w:rsid w:val="003111AF"/>
    <w:rsid w:val="003143B2"/>
    <w:rsid w:val="0033155A"/>
    <w:rsid w:val="003319E7"/>
    <w:rsid w:val="0036561E"/>
    <w:rsid w:val="003735D1"/>
    <w:rsid w:val="00381449"/>
    <w:rsid w:val="003C1134"/>
    <w:rsid w:val="0043205D"/>
    <w:rsid w:val="00441970"/>
    <w:rsid w:val="00444740"/>
    <w:rsid w:val="004522AA"/>
    <w:rsid w:val="00455ACD"/>
    <w:rsid w:val="004562CC"/>
    <w:rsid w:val="00467636"/>
    <w:rsid w:val="00474C1B"/>
    <w:rsid w:val="00484498"/>
    <w:rsid w:val="00484A86"/>
    <w:rsid w:val="00494A66"/>
    <w:rsid w:val="004A2BD2"/>
    <w:rsid w:val="004A3F95"/>
    <w:rsid w:val="004A68E2"/>
    <w:rsid w:val="004B32EC"/>
    <w:rsid w:val="004B481A"/>
    <w:rsid w:val="004B5CC4"/>
    <w:rsid w:val="004C2798"/>
    <w:rsid w:val="004C7293"/>
    <w:rsid w:val="004E33EC"/>
    <w:rsid w:val="004E5FF7"/>
    <w:rsid w:val="00503774"/>
    <w:rsid w:val="005202BF"/>
    <w:rsid w:val="00531694"/>
    <w:rsid w:val="00536E99"/>
    <w:rsid w:val="005419EE"/>
    <w:rsid w:val="00544A73"/>
    <w:rsid w:val="00550449"/>
    <w:rsid w:val="005537DD"/>
    <w:rsid w:val="005647FF"/>
    <w:rsid w:val="00564A42"/>
    <w:rsid w:val="005735F1"/>
    <w:rsid w:val="00597360"/>
    <w:rsid w:val="005A1E88"/>
    <w:rsid w:val="005A2BDC"/>
    <w:rsid w:val="005D5DFF"/>
    <w:rsid w:val="005D60B0"/>
    <w:rsid w:val="005E048B"/>
    <w:rsid w:val="005E079C"/>
    <w:rsid w:val="005E0D2E"/>
    <w:rsid w:val="005E32F4"/>
    <w:rsid w:val="005E7CAA"/>
    <w:rsid w:val="00604D96"/>
    <w:rsid w:val="0061743A"/>
    <w:rsid w:val="00621633"/>
    <w:rsid w:val="00631F29"/>
    <w:rsid w:val="00641BFD"/>
    <w:rsid w:val="00644790"/>
    <w:rsid w:val="00665B11"/>
    <w:rsid w:val="00670AA2"/>
    <w:rsid w:val="0068156E"/>
    <w:rsid w:val="006B2A50"/>
    <w:rsid w:val="006B6F5B"/>
    <w:rsid w:val="006C7980"/>
    <w:rsid w:val="006D0981"/>
    <w:rsid w:val="006E5B31"/>
    <w:rsid w:val="006F04AD"/>
    <w:rsid w:val="006F3B22"/>
    <w:rsid w:val="00702360"/>
    <w:rsid w:val="00713A0F"/>
    <w:rsid w:val="0071479A"/>
    <w:rsid w:val="00722510"/>
    <w:rsid w:val="00722620"/>
    <w:rsid w:val="00722965"/>
    <w:rsid w:val="00733596"/>
    <w:rsid w:val="0073503F"/>
    <w:rsid w:val="00743554"/>
    <w:rsid w:val="00755DBD"/>
    <w:rsid w:val="00757ECD"/>
    <w:rsid w:val="00761984"/>
    <w:rsid w:val="00762EC5"/>
    <w:rsid w:val="0076493F"/>
    <w:rsid w:val="0076788E"/>
    <w:rsid w:val="00781637"/>
    <w:rsid w:val="007A6370"/>
    <w:rsid w:val="007B15EF"/>
    <w:rsid w:val="007B299A"/>
    <w:rsid w:val="007E6025"/>
    <w:rsid w:val="007F5599"/>
    <w:rsid w:val="0082757A"/>
    <w:rsid w:val="0083793B"/>
    <w:rsid w:val="008405C7"/>
    <w:rsid w:val="00864FF6"/>
    <w:rsid w:val="00867A02"/>
    <w:rsid w:val="00875301"/>
    <w:rsid w:val="0089466D"/>
    <w:rsid w:val="008B42F3"/>
    <w:rsid w:val="008E6146"/>
    <w:rsid w:val="008F5537"/>
    <w:rsid w:val="008F71FB"/>
    <w:rsid w:val="00916C42"/>
    <w:rsid w:val="009426CC"/>
    <w:rsid w:val="009A326B"/>
    <w:rsid w:val="009A36D2"/>
    <w:rsid w:val="009B3998"/>
    <w:rsid w:val="009B482D"/>
    <w:rsid w:val="009C0E7B"/>
    <w:rsid w:val="009E7945"/>
    <w:rsid w:val="009F1A32"/>
    <w:rsid w:val="00A00FCF"/>
    <w:rsid w:val="00A06276"/>
    <w:rsid w:val="00A214C6"/>
    <w:rsid w:val="00A32DE7"/>
    <w:rsid w:val="00A578D9"/>
    <w:rsid w:val="00A57B0D"/>
    <w:rsid w:val="00A65DE0"/>
    <w:rsid w:val="00A70F95"/>
    <w:rsid w:val="00A72A13"/>
    <w:rsid w:val="00A76D14"/>
    <w:rsid w:val="00A97FE9"/>
    <w:rsid w:val="00AA0505"/>
    <w:rsid w:val="00AB408B"/>
    <w:rsid w:val="00AE0547"/>
    <w:rsid w:val="00AE2695"/>
    <w:rsid w:val="00B019A6"/>
    <w:rsid w:val="00B2316F"/>
    <w:rsid w:val="00B30A6F"/>
    <w:rsid w:val="00B402E5"/>
    <w:rsid w:val="00B4373F"/>
    <w:rsid w:val="00B547C6"/>
    <w:rsid w:val="00B84EFE"/>
    <w:rsid w:val="00BA2988"/>
    <w:rsid w:val="00BA649C"/>
    <w:rsid w:val="00BB2B17"/>
    <w:rsid w:val="00BD3995"/>
    <w:rsid w:val="00BE4261"/>
    <w:rsid w:val="00C00575"/>
    <w:rsid w:val="00C030E7"/>
    <w:rsid w:val="00C03F45"/>
    <w:rsid w:val="00C336F4"/>
    <w:rsid w:val="00C404D9"/>
    <w:rsid w:val="00C81060"/>
    <w:rsid w:val="00C85E51"/>
    <w:rsid w:val="00C96AD4"/>
    <w:rsid w:val="00C97543"/>
    <w:rsid w:val="00CA3C80"/>
    <w:rsid w:val="00CB08A9"/>
    <w:rsid w:val="00CB27A9"/>
    <w:rsid w:val="00CB6701"/>
    <w:rsid w:val="00CC514D"/>
    <w:rsid w:val="00CC6B73"/>
    <w:rsid w:val="00CD03B4"/>
    <w:rsid w:val="00CD053F"/>
    <w:rsid w:val="00CE7426"/>
    <w:rsid w:val="00CF3B84"/>
    <w:rsid w:val="00D02223"/>
    <w:rsid w:val="00D16844"/>
    <w:rsid w:val="00D35BA3"/>
    <w:rsid w:val="00D37EEF"/>
    <w:rsid w:val="00D37F22"/>
    <w:rsid w:val="00D417CE"/>
    <w:rsid w:val="00D54428"/>
    <w:rsid w:val="00D7359F"/>
    <w:rsid w:val="00D95B2C"/>
    <w:rsid w:val="00DB5F5D"/>
    <w:rsid w:val="00DD157C"/>
    <w:rsid w:val="00DD2689"/>
    <w:rsid w:val="00DD404C"/>
    <w:rsid w:val="00DD7B18"/>
    <w:rsid w:val="00DE246D"/>
    <w:rsid w:val="00DE6F16"/>
    <w:rsid w:val="00DF3FF4"/>
    <w:rsid w:val="00E14CA0"/>
    <w:rsid w:val="00E2283C"/>
    <w:rsid w:val="00E24B72"/>
    <w:rsid w:val="00E54A2D"/>
    <w:rsid w:val="00E62A29"/>
    <w:rsid w:val="00E67C81"/>
    <w:rsid w:val="00E67FC4"/>
    <w:rsid w:val="00E712BB"/>
    <w:rsid w:val="00E7706B"/>
    <w:rsid w:val="00E9778F"/>
    <w:rsid w:val="00EC7B09"/>
    <w:rsid w:val="00ED7286"/>
    <w:rsid w:val="00F12D93"/>
    <w:rsid w:val="00F16F5F"/>
    <w:rsid w:val="00F4365B"/>
    <w:rsid w:val="00F5347E"/>
    <w:rsid w:val="00F7357A"/>
    <w:rsid w:val="00F77845"/>
    <w:rsid w:val="00F77955"/>
    <w:rsid w:val="00F82E87"/>
    <w:rsid w:val="00F943CD"/>
    <w:rsid w:val="00FB2566"/>
    <w:rsid w:val="00FB2FE0"/>
    <w:rsid w:val="00FC0C66"/>
    <w:rsid w:val="00FC3122"/>
    <w:rsid w:val="00FC5293"/>
    <w:rsid w:val="00FE5B50"/>
    <w:rsid w:val="00FF7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8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08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Владелец</cp:lastModifiedBy>
  <cp:revision>2</cp:revision>
  <dcterms:created xsi:type="dcterms:W3CDTF">2018-02-19T21:01:00Z</dcterms:created>
  <dcterms:modified xsi:type="dcterms:W3CDTF">2020-03-04T00:25:00Z</dcterms:modified>
</cp:coreProperties>
</file>